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2217A"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00B050"/>
          <w:kern w:val="0"/>
          <w:lang w:val="en-US" w:eastAsia="el-GR"/>
          <w14:ligatures w14:val="none"/>
        </w:rPr>
        <w:t>COPILOT WORKSHOP SERIES</w:t>
      </w:r>
    </w:p>
    <w:p w14:paraId="749AFC51"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 </w:t>
      </w:r>
    </w:p>
    <w:p w14:paraId="78CE95B3"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Το </w:t>
      </w:r>
      <w:r w:rsidRPr="009A3418">
        <w:rPr>
          <w:rFonts w:ascii="Arial Nova Light" w:eastAsia="Times New Roman" w:hAnsi="Arial Nova Light" w:cs="Tahoma"/>
          <w:b/>
          <w:bCs/>
          <w:color w:val="313C4D"/>
          <w:kern w:val="0"/>
          <w:lang w:eastAsia="el-GR"/>
          <w14:ligatures w14:val="none"/>
        </w:rPr>
        <w:t>Εθνικό και Καποδιστριακό Πανεπιστήμιο Αθηνών (ΕΚΠΑ)</w:t>
      </w:r>
      <w:r w:rsidRPr="009A3418">
        <w:rPr>
          <w:rFonts w:ascii="Arial Nova Light" w:eastAsia="Times New Roman" w:hAnsi="Arial Nova Light" w:cs="Tahoma"/>
          <w:color w:val="313C4D"/>
          <w:kern w:val="0"/>
          <w:lang w:eastAsia="el-GR"/>
          <w14:ligatures w14:val="none"/>
        </w:rPr>
        <w:t>, στο πλαίσιο της συμμετοχής του στο ευρωπαϊκό έργο </w:t>
      </w:r>
      <w:hyperlink r:id="rId5" w:tgtFrame="_blank" w:tooltip="Αυτή η εξωτερική σύνδεση θα ανοίξει σε ένα νέο παράθυρο" w:history="1">
        <w:r w:rsidRPr="009A3418">
          <w:rPr>
            <w:rFonts w:ascii="Arial Nova Light" w:eastAsia="Times New Roman" w:hAnsi="Arial Nova Light" w:cs="Tahoma"/>
            <w:b/>
            <w:bCs/>
            <w:color w:val="0071B0"/>
            <w:kern w:val="0"/>
            <w:u w:val="single"/>
            <w:lang w:val="en-US" w:eastAsia="el-GR"/>
            <w14:ligatures w14:val="none"/>
          </w:rPr>
          <w:t>COPILOT</w:t>
        </w:r>
      </w:hyperlink>
      <w:r w:rsidRPr="009A3418">
        <w:rPr>
          <w:rFonts w:ascii="Arial Nova Light" w:eastAsia="Times New Roman" w:hAnsi="Arial Nova Light" w:cs="Tahoma"/>
          <w:b/>
          <w:bCs/>
          <w:color w:val="313C4D"/>
          <w:kern w:val="0"/>
          <w:lang w:val="en-US" w:eastAsia="el-GR"/>
          <w14:ligatures w14:val="none"/>
        </w:rPr>
        <w:t> </w:t>
      </w:r>
      <w:r w:rsidRPr="009A3418">
        <w:rPr>
          <w:rFonts w:ascii="Arial Nova Light" w:eastAsia="Times New Roman" w:hAnsi="Arial Nova Light" w:cs="Tahoma"/>
          <w:color w:val="313C4D"/>
          <w:kern w:val="0"/>
          <w:lang w:eastAsia="el-GR"/>
          <w14:ligatures w14:val="none"/>
        </w:rPr>
        <w:t>διοργανώνει σειρά </w:t>
      </w:r>
      <w:r w:rsidRPr="009A3418">
        <w:rPr>
          <w:rFonts w:ascii="Arial Nova Light" w:eastAsia="Times New Roman" w:hAnsi="Arial Nova Light" w:cs="Tahoma"/>
          <w:b/>
          <w:bCs/>
          <w:color w:val="313C4D"/>
          <w:kern w:val="0"/>
          <w:lang w:eastAsia="el-GR"/>
          <w14:ligatures w14:val="none"/>
        </w:rPr>
        <w:t xml:space="preserve">εκπαιδευτικών </w:t>
      </w:r>
      <w:proofErr w:type="spellStart"/>
      <w:r w:rsidRPr="009A3418">
        <w:rPr>
          <w:rFonts w:ascii="Arial Nova Light" w:eastAsia="Times New Roman" w:hAnsi="Arial Nova Light" w:cs="Tahoma"/>
          <w:b/>
          <w:bCs/>
          <w:color w:val="313C4D"/>
          <w:kern w:val="0"/>
          <w:lang w:eastAsia="el-GR"/>
          <w14:ligatures w14:val="none"/>
        </w:rPr>
        <w:t>workshops</w:t>
      </w:r>
      <w:proofErr w:type="spellEnd"/>
      <w:r w:rsidRPr="009A3418">
        <w:rPr>
          <w:rFonts w:ascii="Arial Nova Light" w:eastAsia="Times New Roman" w:hAnsi="Arial Nova Light" w:cs="Tahoma"/>
          <w:color w:val="313C4D"/>
          <w:kern w:val="0"/>
          <w:lang w:eastAsia="el-GR"/>
          <w14:ligatures w14:val="none"/>
        </w:rPr>
        <w:t> που αφορούν την </w:t>
      </w:r>
      <w:r w:rsidRPr="009A3418">
        <w:rPr>
          <w:rFonts w:ascii="Arial Nova Light" w:eastAsia="Times New Roman" w:hAnsi="Arial Nova Light" w:cs="Tahoma"/>
          <w:b/>
          <w:bCs/>
          <w:color w:val="313C4D"/>
          <w:kern w:val="0"/>
          <w:lang w:eastAsia="el-GR"/>
          <w14:ligatures w14:val="none"/>
        </w:rPr>
        <w:t xml:space="preserve">καινοτομία, την επιχειρηματικότητα και τις τεχνολογίες </w:t>
      </w:r>
      <w:proofErr w:type="spellStart"/>
      <w:r w:rsidRPr="009A3418">
        <w:rPr>
          <w:rFonts w:ascii="Arial Nova Light" w:eastAsia="Times New Roman" w:hAnsi="Arial Nova Light" w:cs="Tahoma"/>
          <w:b/>
          <w:bCs/>
          <w:color w:val="313C4D"/>
          <w:kern w:val="0"/>
          <w:lang w:eastAsia="el-GR"/>
          <w14:ligatures w14:val="none"/>
        </w:rPr>
        <w:t>Deep</w:t>
      </w:r>
      <w:proofErr w:type="spellEnd"/>
      <w:r w:rsidRPr="009A3418">
        <w:rPr>
          <w:rFonts w:ascii="Arial Nova Light" w:eastAsia="Times New Roman" w:hAnsi="Arial Nova Light" w:cs="Tahoma"/>
          <w:b/>
          <w:bCs/>
          <w:color w:val="313C4D"/>
          <w:kern w:val="0"/>
          <w:lang w:eastAsia="el-GR"/>
          <w14:ligatures w14:val="none"/>
        </w:rPr>
        <w:t xml:space="preserve"> </w:t>
      </w:r>
      <w:proofErr w:type="spellStart"/>
      <w:r w:rsidRPr="009A3418">
        <w:rPr>
          <w:rFonts w:ascii="Arial Nova Light" w:eastAsia="Times New Roman" w:hAnsi="Arial Nova Light" w:cs="Tahoma"/>
          <w:b/>
          <w:bCs/>
          <w:color w:val="313C4D"/>
          <w:kern w:val="0"/>
          <w:lang w:eastAsia="el-GR"/>
          <w14:ligatures w14:val="none"/>
        </w:rPr>
        <w:t>Tech</w:t>
      </w:r>
      <w:proofErr w:type="spellEnd"/>
      <w:r w:rsidRPr="009A3418">
        <w:rPr>
          <w:rFonts w:ascii="Arial Nova Light" w:eastAsia="Times New Roman" w:hAnsi="Arial Nova Light" w:cs="Tahoma"/>
          <w:color w:val="313C4D"/>
          <w:kern w:val="0"/>
          <w:lang w:eastAsia="el-GR"/>
          <w14:ligatures w14:val="none"/>
        </w:rPr>
        <w:t>.</w:t>
      </w:r>
    </w:p>
    <w:p w14:paraId="2851F1FC"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 </w:t>
      </w:r>
    </w:p>
    <w:p w14:paraId="6ABD110F"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 xml:space="preserve">Τα σεμινάρια απευθύνονται σε φοιτητές και αποτελούν μια εξαιρετική ευκαιρία για επιμόρφωση και ανάπτυξη δεξιοτήτων σε τομείς αιχμής. Παράλληλα, οι συμμετέχοντες θα έχουν τη δυνατότητα να λάβουν υπηρεσίες </w:t>
      </w:r>
      <w:proofErr w:type="spellStart"/>
      <w:r w:rsidRPr="009A3418">
        <w:rPr>
          <w:rFonts w:ascii="Arial Nova Light" w:eastAsia="Times New Roman" w:hAnsi="Arial Nova Light" w:cs="Tahoma"/>
          <w:color w:val="313C4D"/>
          <w:kern w:val="0"/>
          <w:lang w:eastAsia="el-GR"/>
          <w14:ligatures w14:val="none"/>
        </w:rPr>
        <w:t>mentoring</w:t>
      </w:r>
      <w:proofErr w:type="spellEnd"/>
      <w:r w:rsidRPr="009A3418">
        <w:rPr>
          <w:rFonts w:ascii="Arial Nova Light" w:eastAsia="Times New Roman" w:hAnsi="Arial Nova Light" w:cs="Tahoma"/>
          <w:color w:val="313C4D"/>
          <w:kern w:val="0"/>
          <w:lang w:eastAsia="el-GR"/>
          <w14:ligatures w14:val="none"/>
        </w:rPr>
        <w:t xml:space="preserve"> από εξειδικευμένους συνεργάτες του προγράμματος.</w:t>
      </w:r>
    </w:p>
    <w:p w14:paraId="72445559"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Η δράση υποστηρίζεται από το Γραφείο Προσέλκυσης Χρηματοδοτήσεων, τη Μονάδα Μεταφοράς Τεχνολογίας και Καινοτομίας «Αρχιμήδης», καθώς και την ακαδημαϊκή κοινότητα του ΕΚΠΑ και εξωτερικούς συνεργάτες.</w:t>
      </w:r>
    </w:p>
    <w:p w14:paraId="428B1C8F"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 </w:t>
      </w:r>
    </w:p>
    <w:p w14:paraId="6DD38312"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Οι συμμετέχοντες θα λάβουν βεβαίωση συμμετοχής (με πιστοποίηση ισοδύναμη των 2 </w:t>
      </w:r>
      <w:r w:rsidRPr="009A3418">
        <w:rPr>
          <w:rFonts w:ascii="Arial Nova Light" w:eastAsia="Times New Roman" w:hAnsi="Arial Nova Light" w:cs="Tahoma"/>
          <w:b/>
          <w:bCs/>
          <w:color w:val="313C4D"/>
          <w:kern w:val="0"/>
          <w:lang w:val="en-US" w:eastAsia="el-GR"/>
          <w14:ligatures w14:val="none"/>
        </w:rPr>
        <w:t>ECTS</w:t>
      </w:r>
      <w:r w:rsidRPr="009A3418">
        <w:rPr>
          <w:rFonts w:ascii="Arial Nova Light" w:eastAsia="Times New Roman" w:hAnsi="Arial Nova Light" w:cs="Tahoma"/>
          <w:b/>
          <w:bCs/>
          <w:color w:val="313C4D"/>
          <w:kern w:val="0"/>
          <w:lang w:eastAsia="el-GR"/>
          <w14:ligatures w14:val="none"/>
        </w:rPr>
        <w:t>).</w:t>
      </w:r>
    </w:p>
    <w:p w14:paraId="665843AC"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Βασική προϋπόθεση για τη λήψη της βεβαίωσης είναι η παρακολούθηση όλων των </w:t>
      </w:r>
      <w:r w:rsidRPr="009A3418">
        <w:rPr>
          <w:rFonts w:ascii="Arial Nova Light" w:eastAsia="Times New Roman" w:hAnsi="Arial Nova Light" w:cs="Tahoma"/>
          <w:color w:val="313C4D"/>
          <w:kern w:val="0"/>
          <w:lang w:val="en-US" w:eastAsia="el-GR"/>
          <w14:ligatures w14:val="none"/>
        </w:rPr>
        <w:t>workshops</w:t>
      </w:r>
      <w:r w:rsidRPr="009A3418">
        <w:rPr>
          <w:rFonts w:ascii="Arial Nova Light" w:eastAsia="Times New Roman" w:hAnsi="Arial Nova Light" w:cs="Tahoma"/>
          <w:color w:val="313C4D"/>
          <w:kern w:val="0"/>
          <w:lang w:eastAsia="el-GR"/>
          <w14:ligatures w14:val="none"/>
        </w:rPr>
        <w:t>.</w:t>
      </w:r>
    </w:p>
    <w:p w14:paraId="6328FA52"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 </w:t>
      </w:r>
    </w:p>
    <w:p w14:paraId="3617F7A7"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Τι περιλαμβάνουν τα </w:t>
      </w:r>
      <w:r w:rsidRPr="009A3418">
        <w:rPr>
          <w:rFonts w:ascii="Arial Nova Light" w:eastAsia="Times New Roman" w:hAnsi="Arial Nova Light" w:cs="Tahoma"/>
          <w:color w:val="313C4D"/>
          <w:kern w:val="0"/>
          <w:lang w:val="en-US" w:eastAsia="el-GR"/>
          <w14:ligatures w14:val="none"/>
        </w:rPr>
        <w:t>COPILOT Workshop Series</w:t>
      </w:r>
      <w:r w:rsidRPr="009A3418">
        <w:rPr>
          <w:rFonts w:ascii="Arial Nova Light" w:eastAsia="Times New Roman" w:hAnsi="Arial Nova Light" w:cs="Tahoma"/>
          <w:color w:val="313C4D"/>
          <w:kern w:val="0"/>
          <w:lang w:eastAsia="el-GR"/>
          <w14:ligatures w14:val="none"/>
        </w:rPr>
        <w:t>;</w:t>
      </w:r>
    </w:p>
    <w:p w14:paraId="50848FAB"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 </w:t>
      </w:r>
    </w:p>
    <w:p w14:paraId="08887056"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 xml:space="preserve">Τα COPILOT </w:t>
      </w:r>
      <w:proofErr w:type="spellStart"/>
      <w:r w:rsidRPr="009A3418">
        <w:rPr>
          <w:rFonts w:ascii="Arial Nova Light" w:eastAsia="Times New Roman" w:hAnsi="Arial Nova Light" w:cs="Tahoma"/>
          <w:color w:val="313C4D"/>
          <w:kern w:val="0"/>
          <w:lang w:eastAsia="el-GR"/>
          <w14:ligatures w14:val="none"/>
        </w:rPr>
        <w:t>Workshop</w:t>
      </w:r>
      <w:proofErr w:type="spellEnd"/>
      <w:r w:rsidRPr="009A3418">
        <w:rPr>
          <w:rFonts w:ascii="Arial Nova Light" w:eastAsia="Times New Roman" w:hAnsi="Arial Nova Light" w:cs="Tahoma"/>
          <w:color w:val="313C4D"/>
          <w:kern w:val="0"/>
          <w:lang w:eastAsia="el-GR"/>
          <w14:ligatures w14:val="none"/>
        </w:rPr>
        <w:t xml:space="preserve"> </w:t>
      </w:r>
      <w:proofErr w:type="spellStart"/>
      <w:r w:rsidRPr="009A3418">
        <w:rPr>
          <w:rFonts w:ascii="Arial Nova Light" w:eastAsia="Times New Roman" w:hAnsi="Arial Nova Light" w:cs="Tahoma"/>
          <w:color w:val="313C4D"/>
          <w:kern w:val="0"/>
          <w:lang w:eastAsia="el-GR"/>
          <w14:ligatures w14:val="none"/>
        </w:rPr>
        <w:t>Series</w:t>
      </w:r>
      <w:proofErr w:type="spellEnd"/>
      <w:r w:rsidRPr="009A3418">
        <w:rPr>
          <w:rFonts w:ascii="Arial Nova Light" w:eastAsia="Times New Roman" w:hAnsi="Arial Nova Light" w:cs="Tahoma"/>
          <w:color w:val="313C4D"/>
          <w:kern w:val="0"/>
          <w:lang w:eastAsia="el-GR"/>
          <w14:ligatures w14:val="none"/>
        </w:rPr>
        <w:t xml:space="preserve"> καλύπτουν τέσσερις θεματικές ενότητες:</w:t>
      </w:r>
    </w:p>
    <w:p w14:paraId="754A4537" w14:textId="77777777" w:rsidR="009A3418" w:rsidRPr="009A3418" w:rsidRDefault="009A3418" w:rsidP="009A3418">
      <w:pPr>
        <w:numPr>
          <w:ilvl w:val="0"/>
          <w:numId w:val="1"/>
        </w:numPr>
        <w:shd w:val="clear" w:color="auto" w:fill="FFFFFF"/>
        <w:spacing w:before="100" w:beforeAutospacing="1" w:after="100" w:afterAutospacing="1" w:line="240" w:lineRule="auto"/>
        <w:rPr>
          <w:rFonts w:ascii="Tahoma" w:eastAsia="Times New Roman" w:hAnsi="Tahoma" w:cs="Tahoma"/>
          <w:color w:val="313C4D"/>
          <w:kern w:val="0"/>
          <w:sz w:val="20"/>
          <w:szCs w:val="20"/>
          <w:lang w:eastAsia="el-GR"/>
          <w14:ligatures w14:val="none"/>
        </w:rPr>
      </w:pPr>
      <w:r w:rsidRPr="009A3418">
        <w:rPr>
          <w:rFonts w:ascii="Arial Nova Light" w:eastAsia="Times New Roman" w:hAnsi="Arial Nova Light" w:cs="Tahoma"/>
          <w:color w:val="313C4D"/>
          <w:kern w:val="0"/>
          <w:lang w:val="en-US" w:eastAsia="el-GR"/>
          <w14:ligatures w14:val="none"/>
        </w:rPr>
        <w:t>Series 1: From Idea to Startup</w:t>
      </w:r>
    </w:p>
    <w:p w14:paraId="3D4E551A" w14:textId="77777777" w:rsidR="009A3418" w:rsidRPr="009A3418" w:rsidRDefault="009A3418" w:rsidP="009A3418">
      <w:pPr>
        <w:numPr>
          <w:ilvl w:val="0"/>
          <w:numId w:val="1"/>
        </w:numPr>
        <w:shd w:val="clear" w:color="auto" w:fill="FFFFFF"/>
        <w:spacing w:before="100" w:beforeAutospacing="1" w:after="100" w:afterAutospacing="1" w:line="240" w:lineRule="auto"/>
        <w:rPr>
          <w:rFonts w:ascii="Tahoma" w:eastAsia="Times New Roman" w:hAnsi="Tahoma" w:cs="Tahoma"/>
          <w:color w:val="313C4D"/>
          <w:kern w:val="0"/>
          <w:sz w:val="20"/>
          <w:szCs w:val="20"/>
          <w:lang w:val="en-US" w:eastAsia="el-GR"/>
          <w14:ligatures w14:val="none"/>
        </w:rPr>
      </w:pPr>
      <w:r w:rsidRPr="009A3418">
        <w:rPr>
          <w:rFonts w:ascii="Arial Nova Light" w:eastAsia="Times New Roman" w:hAnsi="Arial Nova Light" w:cs="Tahoma"/>
          <w:color w:val="313C4D"/>
          <w:kern w:val="0"/>
          <w:lang w:val="en-US" w:eastAsia="el-GR"/>
          <w14:ligatures w14:val="none"/>
        </w:rPr>
        <w:t>Series 2: The Path to AGI – Technical Challenges, Societal Implications, and the Future of Intelligence</w:t>
      </w:r>
    </w:p>
    <w:p w14:paraId="0123A5AF" w14:textId="77777777" w:rsidR="009A3418" w:rsidRPr="009A3418" w:rsidRDefault="009A3418" w:rsidP="009A3418">
      <w:pPr>
        <w:numPr>
          <w:ilvl w:val="0"/>
          <w:numId w:val="1"/>
        </w:numPr>
        <w:shd w:val="clear" w:color="auto" w:fill="FFFFFF"/>
        <w:spacing w:before="100" w:beforeAutospacing="1" w:after="100" w:afterAutospacing="1" w:line="240" w:lineRule="auto"/>
        <w:rPr>
          <w:rFonts w:ascii="Tahoma" w:eastAsia="Times New Roman" w:hAnsi="Tahoma" w:cs="Tahoma"/>
          <w:color w:val="313C4D"/>
          <w:kern w:val="0"/>
          <w:sz w:val="20"/>
          <w:szCs w:val="20"/>
          <w:lang w:val="en-US" w:eastAsia="el-GR"/>
          <w14:ligatures w14:val="none"/>
        </w:rPr>
      </w:pPr>
      <w:r w:rsidRPr="009A3418">
        <w:rPr>
          <w:rFonts w:ascii="Arial Nova Light" w:eastAsia="Times New Roman" w:hAnsi="Arial Nova Light" w:cs="Tahoma"/>
          <w:color w:val="313C4D"/>
          <w:kern w:val="0"/>
          <w:lang w:val="en-US" w:eastAsia="el-GR"/>
          <w14:ligatures w14:val="none"/>
        </w:rPr>
        <w:t>Series 3: Understanding Deep Tech and Big Data</w:t>
      </w:r>
    </w:p>
    <w:p w14:paraId="4F97D8E1" w14:textId="77777777" w:rsidR="009A3418" w:rsidRPr="009A3418" w:rsidRDefault="009A3418" w:rsidP="009A3418">
      <w:pPr>
        <w:numPr>
          <w:ilvl w:val="0"/>
          <w:numId w:val="1"/>
        </w:numPr>
        <w:shd w:val="clear" w:color="auto" w:fill="FFFFFF"/>
        <w:spacing w:before="100" w:beforeAutospacing="1" w:after="100" w:afterAutospacing="1" w:line="240" w:lineRule="auto"/>
        <w:rPr>
          <w:rFonts w:ascii="Tahoma" w:eastAsia="Times New Roman" w:hAnsi="Tahoma" w:cs="Tahoma"/>
          <w:color w:val="313C4D"/>
          <w:kern w:val="0"/>
          <w:sz w:val="20"/>
          <w:szCs w:val="20"/>
          <w:lang w:val="en-US" w:eastAsia="el-GR"/>
          <w14:ligatures w14:val="none"/>
        </w:rPr>
      </w:pPr>
      <w:r w:rsidRPr="009A3418">
        <w:rPr>
          <w:rFonts w:ascii="Arial Nova Light" w:eastAsia="Times New Roman" w:hAnsi="Arial Nova Light" w:cs="Tahoma"/>
          <w:color w:val="313C4D"/>
          <w:kern w:val="0"/>
          <w:lang w:val="en-US" w:eastAsia="el-GR"/>
          <w14:ligatures w14:val="none"/>
        </w:rPr>
        <w:t>Series 4: Building and Funding Deep Tech Proposals</w:t>
      </w:r>
    </w:p>
    <w:p w14:paraId="0F681353"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val="en-US" w:eastAsia="el-GR"/>
          <w14:ligatures w14:val="none"/>
        </w:rPr>
      </w:pPr>
      <w:r w:rsidRPr="009A3418">
        <w:rPr>
          <w:rFonts w:ascii="Arial Nova Light" w:eastAsia="Times New Roman" w:hAnsi="Arial Nova Light" w:cs="Tahoma"/>
          <w:color w:val="313C4D"/>
          <w:kern w:val="0"/>
          <w:lang w:val="en-US" w:eastAsia="el-GR"/>
          <w14:ligatures w14:val="none"/>
        </w:rPr>
        <w:t> </w:t>
      </w:r>
    </w:p>
    <w:p w14:paraId="26B9FF17"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Τα </w:t>
      </w:r>
      <w:r w:rsidRPr="009A3418">
        <w:rPr>
          <w:rFonts w:ascii="Arial Nova Light" w:eastAsia="Times New Roman" w:hAnsi="Arial Nova Light" w:cs="Tahoma"/>
          <w:color w:val="313C4D"/>
          <w:kern w:val="0"/>
          <w:lang w:val="en-US" w:eastAsia="el-GR"/>
          <w14:ligatures w14:val="none"/>
        </w:rPr>
        <w:t>Workshop Series </w:t>
      </w:r>
      <w:r w:rsidRPr="009A3418">
        <w:rPr>
          <w:rFonts w:ascii="Arial Nova Light" w:eastAsia="Times New Roman" w:hAnsi="Arial Nova Light" w:cs="Tahoma"/>
          <w:color w:val="313C4D"/>
          <w:kern w:val="0"/>
          <w:lang w:eastAsia="el-GR"/>
          <w14:ligatures w14:val="none"/>
        </w:rPr>
        <w:t>θα πραγματοποιηθούν σε </w:t>
      </w:r>
      <w:r w:rsidRPr="009A3418">
        <w:rPr>
          <w:rFonts w:ascii="Arial Nova Light" w:eastAsia="Times New Roman" w:hAnsi="Arial Nova Light" w:cs="Tahoma"/>
          <w:b/>
          <w:bCs/>
          <w:color w:val="313C4D"/>
          <w:kern w:val="0"/>
          <w:lang w:eastAsia="el-GR"/>
          <w14:ligatures w14:val="none"/>
        </w:rPr>
        <w:t>υβριδική μορφή</w:t>
      </w:r>
      <w:r w:rsidRPr="009A3418">
        <w:rPr>
          <w:rFonts w:ascii="Arial Nova Light" w:eastAsia="Times New Roman" w:hAnsi="Arial Nova Light" w:cs="Tahoma"/>
          <w:color w:val="313C4D"/>
          <w:kern w:val="0"/>
          <w:lang w:eastAsia="el-GR"/>
          <w14:ligatures w14:val="none"/>
        </w:rPr>
        <w:t> (διά ζώσης και διαδικτυακά) και η γλώσσα διεξαγωγής θα είναι τα ελληνικά.</w:t>
      </w:r>
    </w:p>
    <w:p w14:paraId="487BE813"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 </w:t>
      </w:r>
    </w:p>
    <w:p w14:paraId="54830F1F"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lastRenderedPageBreak/>
        <w:t>Ημερομηνίες διεξαγωγής: 3, 12, 19 &amp; 27 Νοεμβρίου 2025</w:t>
      </w:r>
    </w:p>
    <w:p w14:paraId="42E7F985"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 </w:t>
      </w:r>
    </w:p>
    <w:p w14:paraId="585C3450"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Προθεσμία υποβολής αιτήσεων: έως 2 Νοεμβρίου 2025</w:t>
      </w:r>
    </w:p>
    <w:p w14:paraId="644FC876"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 </w:t>
      </w:r>
    </w:p>
    <w:p w14:paraId="63CA4A2E"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Για να δηλώσετε συμμετοχή, παρακαλούμε συμπληρώστε τη φόρμα εκδήλωσης ενδιαφέροντος στον ακόλουθο σύνδεσμο:</w:t>
      </w:r>
      <w:r w:rsidRPr="009A3418">
        <w:rPr>
          <w:rFonts w:ascii="Arial Nova Light" w:eastAsia="Times New Roman" w:hAnsi="Arial Nova Light" w:cs="Tahoma"/>
          <w:color w:val="313C4D"/>
          <w:kern w:val="0"/>
          <w:lang w:eastAsia="el-GR"/>
          <w14:ligatures w14:val="none"/>
        </w:rPr>
        <w:t> </w:t>
      </w:r>
      <w:proofErr w:type="spellStart"/>
      <w:r w:rsidRPr="009A3418">
        <w:rPr>
          <w:rFonts w:ascii="Arial Nova Light" w:eastAsia="Times New Roman" w:hAnsi="Arial Nova Light" w:cs="Tahoma"/>
          <w:color w:val="313C4D"/>
          <w:kern w:val="0"/>
          <w:lang w:eastAsia="el-GR"/>
          <w14:ligatures w14:val="none"/>
        </w:rPr>
        <w:fldChar w:fldCharType="begin"/>
      </w:r>
      <w:r w:rsidRPr="009A3418">
        <w:rPr>
          <w:rFonts w:ascii="Arial Nova Light" w:eastAsia="Times New Roman" w:hAnsi="Arial Nova Light" w:cs="Tahoma"/>
          <w:color w:val="313C4D"/>
          <w:kern w:val="0"/>
          <w:lang w:eastAsia="el-GR"/>
          <w14:ligatures w14:val="none"/>
        </w:rPr>
        <w:instrText>HYPERLINK "https://forms.gle/vDsQFCyUGZ7aRk9m8" \o "Αυτή η εξωτερική σύνδεση θα ανοίξει σε ένα νέο παράθυρο" \t "_blank"</w:instrText>
      </w:r>
      <w:r w:rsidRPr="009A3418">
        <w:rPr>
          <w:rFonts w:ascii="Arial Nova Light" w:eastAsia="Times New Roman" w:hAnsi="Arial Nova Light" w:cs="Tahoma"/>
          <w:color w:val="313C4D"/>
          <w:kern w:val="0"/>
          <w:lang w:eastAsia="el-GR"/>
          <w14:ligatures w14:val="none"/>
        </w:rPr>
      </w:r>
      <w:r w:rsidRPr="009A3418">
        <w:rPr>
          <w:rFonts w:ascii="Arial Nova Light" w:eastAsia="Times New Roman" w:hAnsi="Arial Nova Light" w:cs="Tahoma"/>
          <w:color w:val="313C4D"/>
          <w:kern w:val="0"/>
          <w:lang w:eastAsia="el-GR"/>
          <w14:ligatures w14:val="none"/>
        </w:rPr>
        <w:fldChar w:fldCharType="separate"/>
      </w:r>
      <w:r w:rsidRPr="009A3418">
        <w:rPr>
          <w:rFonts w:ascii="Arial Nova Light" w:eastAsia="Times New Roman" w:hAnsi="Arial Nova Light" w:cs="Tahoma"/>
          <w:b/>
          <w:bCs/>
          <w:color w:val="0071B0"/>
          <w:kern w:val="0"/>
          <w:u w:val="single"/>
          <w:lang w:eastAsia="el-GR"/>
          <w14:ligatures w14:val="none"/>
        </w:rPr>
        <w:t>Sign</w:t>
      </w:r>
      <w:proofErr w:type="spellEnd"/>
      <w:r w:rsidRPr="009A3418">
        <w:rPr>
          <w:rFonts w:ascii="Arial Nova Light" w:eastAsia="Times New Roman" w:hAnsi="Arial Nova Light" w:cs="Tahoma"/>
          <w:b/>
          <w:bCs/>
          <w:color w:val="0071B0"/>
          <w:kern w:val="0"/>
          <w:u w:val="single"/>
          <w:lang w:eastAsia="el-GR"/>
          <w14:ligatures w14:val="none"/>
        </w:rPr>
        <w:t xml:space="preserve"> </w:t>
      </w:r>
      <w:proofErr w:type="spellStart"/>
      <w:r w:rsidRPr="009A3418">
        <w:rPr>
          <w:rFonts w:ascii="Arial Nova Light" w:eastAsia="Times New Roman" w:hAnsi="Arial Nova Light" w:cs="Tahoma"/>
          <w:b/>
          <w:bCs/>
          <w:color w:val="0071B0"/>
          <w:kern w:val="0"/>
          <w:u w:val="single"/>
          <w:lang w:eastAsia="el-GR"/>
          <w14:ligatures w14:val="none"/>
        </w:rPr>
        <w:t>up</w:t>
      </w:r>
      <w:proofErr w:type="spellEnd"/>
      <w:r w:rsidRPr="009A3418">
        <w:rPr>
          <w:rFonts w:ascii="Arial Nova Light" w:eastAsia="Times New Roman" w:hAnsi="Arial Nova Light" w:cs="Tahoma"/>
          <w:b/>
          <w:bCs/>
          <w:color w:val="0071B0"/>
          <w:kern w:val="0"/>
          <w:u w:val="single"/>
          <w:lang w:eastAsia="el-GR"/>
          <w14:ligatures w14:val="none"/>
        </w:rPr>
        <w:t xml:space="preserve"> for the </w:t>
      </w:r>
      <w:proofErr w:type="spellStart"/>
      <w:r w:rsidRPr="009A3418">
        <w:rPr>
          <w:rFonts w:ascii="Arial Nova Light" w:eastAsia="Times New Roman" w:hAnsi="Arial Nova Light" w:cs="Tahoma"/>
          <w:b/>
          <w:bCs/>
          <w:color w:val="0071B0"/>
          <w:kern w:val="0"/>
          <w:u w:val="single"/>
          <w:lang w:eastAsia="el-GR"/>
          <w14:ligatures w14:val="none"/>
        </w:rPr>
        <w:t>Copilot</w:t>
      </w:r>
      <w:proofErr w:type="spellEnd"/>
      <w:r w:rsidRPr="009A3418">
        <w:rPr>
          <w:rFonts w:ascii="Arial Nova Light" w:eastAsia="Times New Roman" w:hAnsi="Arial Nova Light" w:cs="Tahoma"/>
          <w:b/>
          <w:bCs/>
          <w:color w:val="0071B0"/>
          <w:kern w:val="0"/>
          <w:u w:val="single"/>
          <w:lang w:eastAsia="el-GR"/>
          <w14:ligatures w14:val="none"/>
        </w:rPr>
        <w:t xml:space="preserve"> </w:t>
      </w:r>
      <w:proofErr w:type="spellStart"/>
      <w:r w:rsidRPr="009A3418">
        <w:rPr>
          <w:rFonts w:ascii="Arial Nova Light" w:eastAsia="Times New Roman" w:hAnsi="Arial Nova Light" w:cs="Tahoma"/>
          <w:b/>
          <w:bCs/>
          <w:color w:val="0071B0"/>
          <w:kern w:val="0"/>
          <w:u w:val="single"/>
          <w:lang w:eastAsia="el-GR"/>
          <w14:ligatures w14:val="none"/>
        </w:rPr>
        <w:t>Workshop</w:t>
      </w:r>
      <w:proofErr w:type="spellEnd"/>
      <w:r w:rsidRPr="009A3418">
        <w:rPr>
          <w:rFonts w:ascii="Arial Nova Light" w:eastAsia="Times New Roman" w:hAnsi="Arial Nova Light" w:cs="Tahoma"/>
          <w:b/>
          <w:bCs/>
          <w:color w:val="0071B0"/>
          <w:kern w:val="0"/>
          <w:u w:val="single"/>
          <w:lang w:eastAsia="el-GR"/>
          <w14:ligatures w14:val="none"/>
        </w:rPr>
        <w:t> </w:t>
      </w:r>
      <w:r w:rsidRPr="009A3418">
        <w:rPr>
          <w:rFonts w:ascii="Arial Nova Light" w:eastAsia="Times New Roman" w:hAnsi="Arial Nova Light" w:cs="Tahoma"/>
          <w:b/>
          <w:bCs/>
          <w:color w:val="0071B0"/>
          <w:kern w:val="0"/>
          <w:u w:val="single"/>
          <w:lang w:val="en-US" w:eastAsia="el-GR"/>
          <w14:ligatures w14:val="none"/>
        </w:rPr>
        <w:t>Series</w:t>
      </w:r>
      <w:r w:rsidRPr="009A3418">
        <w:rPr>
          <w:rFonts w:ascii="Arial Nova Light" w:eastAsia="Times New Roman" w:hAnsi="Arial Nova Light" w:cs="Tahoma"/>
          <w:b/>
          <w:bCs/>
          <w:color w:val="0071B0"/>
          <w:kern w:val="0"/>
          <w:u w:val="single"/>
          <w:lang w:eastAsia="el-GR"/>
          <w14:ligatures w14:val="none"/>
        </w:rPr>
        <w:t>!  </w:t>
      </w:r>
      <w:r w:rsidRPr="009A3418">
        <w:rPr>
          <w:rFonts w:ascii="Arial Nova Light" w:eastAsia="Times New Roman" w:hAnsi="Arial Nova Light" w:cs="Tahoma"/>
          <w:color w:val="313C4D"/>
          <w:kern w:val="0"/>
          <w:lang w:eastAsia="el-GR"/>
          <w14:ligatures w14:val="none"/>
        </w:rPr>
        <w:fldChar w:fldCharType="end"/>
      </w:r>
    </w:p>
    <w:p w14:paraId="628CB574"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 </w:t>
      </w:r>
    </w:p>
    <w:p w14:paraId="4B1A0ED0"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Θα τηρηθεί σειρά προτεραιότητας κατά την επιλογή των συμμετεχόντων. Όσοι επιλεγούν θα λάβουν email επιβεβαίωσης, ενώ σε περίπτωση κάλυψης των διαθέσιμων θέσεων θα ενημερωθούν για τη δυνατότητα συμμετοχής σε επόμενο κύκλο σεμιναρίων.</w:t>
      </w:r>
    </w:p>
    <w:p w14:paraId="41B71C13"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val="en-US" w:eastAsia="el-GR"/>
          <w14:ligatures w14:val="none"/>
        </w:rPr>
        <w:t> </w:t>
      </w:r>
    </w:p>
    <w:p w14:paraId="28BCEEED"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Επισυνάπτεται η ατζέντα των </w:t>
      </w:r>
      <w:r w:rsidRPr="009A3418">
        <w:rPr>
          <w:rFonts w:ascii="Arial Nova Light" w:eastAsia="Times New Roman" w:hAnsi="Arial Nova Light" w:cs="Tahoma"/>
          <w:color w:val="313C4D"/>
          <w:kern w:val="0"/>
          <w:lang w:val="en-US" w:eastAsia="el-GR"/>
          <w14:ligatures w14:val="none"/>
        </w:rPr>
        <w:t>COPILOT Workshop Series</w:t>
      </w:r>
      <w:r w:rsidRPr="009A3418">
        <w:rPr>
          <w:rFonts w:ascii="Arial Nova Light" w:eastAsia="Times New Roman" w:hAnsi="Arial Nova Light" w:cs="Tahoma"/>
          <w:color w:val="313C4D"/>
          <w:kern w:val="0"/>
          <w:lang w:eastAsia="el-GR"/>
          <w14:ligatures w14:val="none"/>
        </w:rPr>
        <w:t>.</w:t>
      </w:r>
    </w:p>
    <w:p w14:paraId="7326D4C2"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val="en-US" w:eastAsia="el-GR"/>
          <w14:ligatures w14:val="none"/>
        </w:rPr>
        <w:t> </w:t>
      </w:r>
    </w:p>
    <w:p w14:paraId="33BD0E70"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val="en-US" w:eastAsia="el-GR"/>
          <w14:ligatures w14:val="none"/>
        </w:rPr>
        <w:t> </w:t>
      </w:r>
    </w:p>
    <w:p w14:paraId="76DFB12E"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val="en-US" w:eastAsia="el-GR"/>
          <w14:ligatures w14:val="none"/>
        </w:rPr>
        <w:t> </w:t>
      </w:r>
    </w:p>
    <w:p w14:paraId="7E9D3163"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val="en-US" w:eastAsia="el-GR"/>
          <w14:ligatures w14:val="none"/>
        </w:rPr>
        <w:t> </w:t>
      </w:r>
    </w:p>
    <w:p w14:paraId="6F7C9095"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eastAsia="el-GR"/>
          <w14:ligatures w14:val="none"/>
        </w:rPr>
        <w:t>Για περισσότερες πληροφορίες μπορείτε να επικοινωνήσετε με τα στελέχη του Γραφείου Προσέλκυσης Χρηματοδοτήσεων.</w:t>
      </w:r>
    </w:p>
    <w:p w14:paraId="18C39A72"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val="en-US" w:eastAsia="el-GR"/>
          <w14:ligatures w14:val="none"/>
        </w:rPr>
        <w:t> </w:t>
      </w:r>
    </w:p>
    <w:p w14:paraId="2308B3B3"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 xml:space="preserve">Δρ. Σοφία </w:t>
      </w:r>
      <w:proofErr w:type="spellStart"/>
      <w:r w:rsidRPr="009A3418">
        <w:rPr>
          <w:rFonts w:ascii="Arial Nova Light" w:eastAsia="Times New Roman" w:hAnsi="Arial Nova Light" w:cs="Tahoma"/>
          <w:b/>
          <w:bCs/>
          <w:color w:val="313C4D"/>
          <w:kern w:val="0"/>
          <w:lang w:eastAsia="el-GR"/>
          <w14:ligatures w14:val="none"/>
        </w:rPr>
        <w:t>Ξεσφίγγη</w:t>
      </w:r>
      <w:proofErr w:type="spellEnd"/>
      <w:r w:rsidRPr="009A3418">
        <w:rPr>
          <w:rFonts w:ascii="Arial Nova Light" w:eastAsia="Times New Roman" w:hAnsi="Arial Nova Light" w:cs="Tahoma"/>
          <w:color w:val="313C4D"/>
          <w:kern w:val="0"/>
          <w:lang w:eastAsia="el-GR"/>
          <w14:ligatures w14:val="none"/>
        </w:rPr>
        <w:t> ,  </w:t>
      </w:r>
      <w:hyperlink r:id="rId6" w:tgtFrame="_blank" w:tooltip="Αυτή η εξωτερική σύνδεση θα ανοίξει σε ένα νέο παράθυρο" w:history="1">
        <w:r w:rsidRPr="009A3418">
          <w:rPr>
            <w:rFonts w:ascii="Arial Nova Light" w:eastAsia="Times New Roman" w:hAnsi="Arial Nova Light" w:cs="Tahoma"/>
            <w:color w:val="0071B0"/>
            <w:kern w:val="0"/>
            <w:u w:val="single"/>
            <w:lang w:eastAsia="el-GR"/>
            <w14:ligatures w14:val="none"/>
          </w:rPr>
          <w:t>sxesfingi@uoa.gr</w:t>
        </w:r>
      </w:hyperlink>
      <w:r w:rsidRPr="009A3418">
        <w:rPr>
          <w:rFonts w:ascii="Arial Nova Light" w:eastAsia="Times New Roman" w:hAnsi="Arial Nova Light" w:cs="Tahoma"/>
          <w:color w:val="313C4D"/>
          <w:kern w:val="0"/>
          <w:lang w:eastAsia="el-GR"/>
          <w14:ligatures w14:val="none"/>
        </w:rPr>
        <w:t>, 2103689687</w:t>
      </w:r>
    </w:p>
    <w:p w14:paraId="1FE29AEB"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 xml:space="preserve">Σοφία </w:t>
      </w:r>
      <w:proofErr w:type="spellStart"/>
      <w:r w:rsidRPr="009A3418">
        <w:rPr>
          <w:rFonts w:ascii="Arial Nova Light" w:eastAsia="Times New Roman" w:hAnsi="Arial Nova Light" w:cs="Tahoma"/>
          <w:b/>
          <w:bCs/>
          <w:color w:val="313C4D"/>
          <w:kern w:val="0"/>
          <w:lang w:eastAsia="el-GR"/>
          <w14:ligatures w14:val="none"/>
        </w:rPr>
        <w:t>Γκόβα</w:t>
      </w:r>
      <w:proofErr w:type="spellEnd"/>
      <w:r w:rsidRPr="009A3418">
        <w:rPr>
          <w:rFonts w:ascii="Arial Nova Light" w:eastAsia="Times New Roman" w:hAnsi="Arial Nova Light" w:cs="Tahoma"/>
          <w:b/>
          <w:bCs/>
          <w:color w:val="313C4D"/>
          <w:kern w:val="0"/>
          <w:lang w:eastAsia="el-GR"/>
          <w14:ligatures w14:val="none"/>
        </w:rPr>
        <w:t> </w:t>
      </w:r>
      <w:r w:rsidRPr="009A3418">
        <w:rPr>
          <w:rFonts w:ascii="Arial Nova Light" w:eastAsia="Times New Roman" w:hAnsi="Arial Nova Light" w:cs="Tahoma"/>
          <w:color w:val="313C4D"/>
          <w:kern w:val="0"/>
          <w:lang w:eastAsia="el-GR"/>
          <w14:ligatures w14:val="none"/>
        </w:rPr>
        <w:t>, </w:t>
      </w:r>
      <w:hyperlink r:id="rId7" w:tgtFrame="_blank" w:tooltip="Αυτή η εξωτερική σύνδεση θα ανοίξει σε ένα νέο παράθυρο" w:history="1">
        <w:r w:rsidRPr="009A3418">
          <w:rPr>
            <w:rFonts w:ascii="Arial Nova Light" w:eastAsia="Times New Roman" w:hAnsi="Arial Nova Light" w:cs="Tahoma"/>
            <w:color w:val="0071B0"/>
            <w:kern w:val="0"/>
            <w:u w:val="single"/>
            <w:lang w:val="en-US" w:eastAsia="el-GR"/>
            <w14:ligatures w14:val="none"/>
          </w:rPr>
          <w:t>sofgkova</w:t>
        </w:r>
        <w:r w:rsidRPr="009A3418">
          <w:rPr>
            <w:rFonts w:ascii="Arial Nova Light" w:eastAsia="Times New Roman" w:hAnsi="Arial Nova Light" w:cs="Tahoma"/>
            <w:color w:val="0071B0"/>
            <w:kern w:val="0"/>
            <w:u w:val="single"/>
            <w:lang w:eastAsia="el-GR"/>
            <w14:ligatures w14:val="none"/>
          </w:rPr>
          <w:t>@</w:t>
        </w:r>
        <w:r w:rsidRPr="009A3418">
          <w:rPr>
            <w:rFonts w:ascii="Arial Nova Light" w:eastAsia="Times New Roman" w:hAnsi="Arial Nova Light" w:cs="Tahoma"/>
            <w:color w:val="0071B0"/>
            <w:kern w:val="0"/>
            <w:u w:val="single"/>
            <w:lang w:val="en-US" w:eastAsia="el-GR"/>
            <w14:ligatures w14:val="none"/>
          </w:rPr>
          <w:t>uoa</w:t>
        </w:r>
        <w:r w:rsidRPr="009A3418">
          <w:rPr>
            <w:rFonts w:ascii="Arial Nova Light" w:eastAsia="Times New Roman" w:hAnsi="Arial Nova Light" w:cs="Tahoma"/>
            <w:color w:val="0071B0"/>
            <w:kern w:val="0"/>
            <w:u w:val="single"/>
            <w:lang w:eastAsia="el-GR"/>
            <w14:ligatures w14:val="none"/>
          </w:rPr>
          <w:t>.</w:t>
        </w:r>
        <w:r w:rsidRPr="009A3418">
          <w:rPr>
            <w:rFonts w:ascii="Arial Nova Light" w:eastAsia="Times New Roman" w:hAnsi="Arial Nova Light" w:cs="Tahoma"/>
            <w:color w:val="0071B0"/>
            <w:kern w:val="0"/>
            <w:u w:val="single"/>
            <w:lang w:val="en-US" w:eastAsia="el-GR"/>
            <w14:ligatures w14:val="none"/>
          </w:rPr>
          <w:t>gr</w:t>
        </w:r>
      </w:hyperlink>
      <w:r w:rsidRPr="009A3418">
        <w:rPr>
          <w:rFonts w:ascii="Arial Nova Light" w:eastAsia="Times New Roman" w:hAnsi="Arial Nova Light" w:cs="Tahoma"/>
          <w:color w:val="313C4D"/>
          <w:kern w:val="0"/>
          <w:lang w:eastAsia="el-GR"/>
          <w14:ligatures w14:val="none"/>
        </w:rPr>
        <w:t>  , 2103688192</w:t>
      </w:r>
    </w:p>
    <w:p w14:paraId="535DE863"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b/>
          <w:bCs/>
          <w:color w:val="313C4D"/>
          <w:kern w:val="0"/>
          <w:lang w:eastAsia="el-GR"/>
          <w14:ligatures w14:val="none"/>
        </w:rPr>
        <w:t>Ανδριάνα Παπακωνσταντίνου </w:t>
      </w:r>
      <w:r w:rsidRPr="009A3418">
        <w:rPr>
          <w:rFonts w:ascii="Arial Nova Light" w:eastAsia="Times New Roman" w:hAnsi="Arial Nova Light" w:cs="Tahoma"/>
          <w:color w:val="313C4D"/>
          <w:kern w:val="0"/>
          <w:lang w:eastAsia="el-GR"/>
          <w14:ligatures w14:val="none"/>
        </w:rPr>
        <w:t>, </w:t>
      </w:r>
      <w:hyperlink r:id="rId8" w:tgtFrame="_blank" w:tooltip="Αυτή η εξωτερική σύνδεση θα ανοίξει σε ένα νέο παράθυρο" w:history="1">
        <w:r w:rsidRPr="009A3418">
          <w:rPr>
            <w:rFonts w:ascii="Arial Nova Light" w:eastAsia="Times New Roman" w:hAnsi="Arial Nova Light" w:cs="Tahoma"/>
            <w:color w:val="0071B0"/>
            <w:kern w:val="0"/>
            <w:u w:val="single"/>
            <w:lang w:eastAsia="el-GR"/>
            <w14:ligatures w14:val="none"/>
          </w:rPr>
          <w:t>andripap@uoa.gr</w:t>
        </w:r>
      </w:hyperlink>
      <w:r w:rsidRPr="009A3418">
        <w:rPr>
          <w:rFonts w:ascii="Arial Nova Light" w:eastAsia="Times New Roman" w:hAnsi="Arial Nova Light" w:cs="Tahoma"/>
          <w:color w:val="313C4D"/>
          <w:kern w:val="0"/>
          <w:lang w:eastAsia="el-GR"/>
          <w14:ligatures w14:val="none"/>
        </w:rPr>
        <w:t> , 2103688192</w:t>
      </w:r>
    </w:p>
    <w:p w14:paraId="54A8EE96" w14:textId="77777777" w:rsidR="009A3418" w:rsidRPr="009A3418" w:rsidRDefault="009A3418" w:rsidP="009A3418">
      <w:pPr>
        <w:shd w:val="clear" w:color="auto" w:fill="FFFFFF"/>
        <w:spacing w:before="100" w:beforeAutospacing="1" w:after="100" w:afterAutospacing="1" w:line="240" w:lineRule="auto"/>
        <w:rPr>
          <w:rFonts w:ascii="Tahoma" w:eastAsia="Times New Roman" w:hAnsi="Tahoma" w:cs="Tahoma"/>
          <w:color w:val="414042"/>
          <w:kern w:val="0"/>
          <w:sz w:val="20"/>
          <w:szCs w:val="20"/>
          <w:lang w:eastAsia="el-GR"/>
          <w14:ligatures w14:val="none"/>
        </w:rPr>
      </w:pPr>
      <w:r w:rsidRPr="009A3418">
        <w:rPr>
          <w:rFonts w:ascii="Arial Nova Light" w:eastAsia="Times New Roman" w:hAnsi="Arial Nova Light" w:cs="Tahoma"/>
          <w:color w:val="313C4D"/>
          <w:kern w:val="0"/>
          <w:lang w:val="en-US" w:eastAsia="el-GR"/>
          <w14:ligatures w14:val="none"/>
        </w:rPr>
        <w:t> </w:t>
      </w:r>
    </w:p>
    <w:p w14:paraId="79BD9A64" w14:textId="77777777" w:rsidR="00CD2BFE" w:rsidRDefault="00CD2BFE"/>
    <w:sectPr w:rsidR="00CD2BF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Nova Light">
    <w:charset w:val="00"/>
    <w:family w:val="swiss"/>
    <w:pitch w:val="variable"/>
    <w:sig w:usb0="0000028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BC0CE8"/>
    <w:multiLevelType w:val="multilevel"/>
    <w:tmpl w:val="87123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41750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418"/>
    <w:rsid w:val="001E71D2"/>
    <w:rsid w:val="009A3418"/>
    <w:rsid w:val="00CD2B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F77F1"/>
  <w15:chartTrackingRefBased/>
  <w15:docId w15:val="{21890901-D7D1-4C87-A4F1-1E49483A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A34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A34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A341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A341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A341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A341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A341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A341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A341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A341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A341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A341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A341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A341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A341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A341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A341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A3418"/>
    <w:rPr>
      <w:rFonts w:eastAsiaTheme="majorEastAsia" w:cstheme="majorBidi"/>
      <w:color w:val="272727" w:themeColor="text1" w:themeTint="D8"/>
    </w:rPr>
  </w:style>
  <w:style w:type="paragraph" w:styleId="a3">
    <w:name w:val="Title"/>
    <w:basedOn w:val="a"/>
    <w:next w:val="a"/>
    <w:link w:val="Char"/>
    <w:uiPriority w:val="10"/>
    <w:qFormat/>
    <w:rsid w:val="009A34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A341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A341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A341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A3418"/>
    <w:pPr>
      <w:spacing w:before="160"/>
      <w:jc w:val="center"/>
    </w:pPr>
    <w:rPr>
      <w:i/>
      <w:iCs/>
      <w:color w:val="404040" w:themeColor="text1" w:themeTint="BF"/>
    </w:rPr>
  </w:style>
  <w:style w:type="character" w:customStyle="1" w:styleId="Char1">
    <w:name w:val="Απόσπασμα Char"/>
    <w:basedOn w:val="a0"/>
    <w:link w:val="a5"/>
    <w:uiPriority w:val="29"/>
    <w:rsid w:val="009A3418"/>
    <w:rPr>
      <w:i/>
      <w:iCs/>
      <w:color w:val="404040" w:themeColor="text1" w:themeTint="BF"/>
    </w:rPr>
  </w:style>
  <w:style w:type="paragraph" w:styleId="a6">
    <w:name w:val="List Paragraph"/>
    <w:basedOn w:val="a"/>
    <w:uiPriority w:val="34"/>
    <w:qFormat/>
    <w:rsid w:val="009A3418"/>
    <w:pPr>
      <w:ind w:left="720"/>
      <w:contextualSpacing/>
    </w:pPr>
  </w:style>
  <w:style w:type="character" w:styleId="a7">
    <w:name w:val="Intense Emphasis"/>
    <w:basedOn w:val="a0"/>
    <w:uiPriority w:val="21"/>
    <w:qFormat/>
    <w:rsid w:val="009A3418"/>
    <w:rPr>
      <w:i/>
      <w:iCs/>
      <w:color w:val="0F4761" w:themeColor="accent1" w:themeShade="BF"/>
    </w:rPr>
  </w:style>
  <w:style w:type="paragraph" w:styleId="a8">
    <w:name w:val="Intense Quote"/>
    <w:basedOn w:val="a"/>
    <w:next w:val="a"/>
    <w:link w:val="Char2"/>
    <w:uiPriority w:val="30"/>
    <w:qFormat/>
    <w:rsid w:val="009A34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A3418"/>
    <w:rPr>
      <w:i/>
      <w:iCs/>
      <w:color w:val="0F4761" w:themeColor="accent1" w:themeShade="BF"/>
    </w:rPr>
  </w:style>
  <w:style w:type="character" w:styleId="a9">
    <w:name w:val="Intense Reference"/>
    <w:basedOn w:val="a0"/>
    <w:uiPriority w:val="32"/>
    <w:qFormat/>
    <w:rsid w:val="009A34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mail01.uoa.gr/src/compose.php?send_to=andripap@uoa.gr" TargetMode="External"/><Relationship Id="rId3" Type="http://schemas.openxmlformats.org/officeDocument/2006/relationships/settings" Target="settings.xml"/><Relationship Id="rId7" Type="http://schemas.openxmlformats.org/officeDocument/2006/relationships/hyperlink" Target="https://webmail01.uoa.gr/src/compose.php?send_to=sofgkova@uo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mail01.uoa.gr/src/compose.php?send_to=sxesfingi@uoa.gr" TargetMode="External"/><Relationship Id="rId5" Type="http://schemas.openxmlformats.org/officeDocument/2006/relationships/hyperlink" Target="https://copilotproject.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454</Words>
  <Characters>2456</Characters>
  <Application>Microsoft Office Word</Application>
  <DocSecurity>0</DocSecurity>
  <Lines>20</Lines>
  <Paragraphs>5</Paragraphs>
  <ScaleCrop>false</ScaleCrop>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Nigianni</dc:creator>
  <cp:keywords/>
  <dc:description/>
  <cp:lastModifiedBy>Christina Nigianni</cp:lastModifiedBy>
  <cp:revision>1</cp:revision>
  <dcterms:created xsi:type="dcterms:W3CDTF">2025-10-27T11:06:00Z</dcterms:created>
  <dcterms:modified xsi:type="dcterms:W3CDTF">2025-10-27T11:08:00Z</dcterms:modified>
</cp:coreProperties>
</file>